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3D614" w14:textId="36B39A2B" w:rsidR="00264109" w:rsidRPr="0038666E" w:rsidRDefault="00011BCC" w:rsidP="00056127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GB"/>
        </w:rPr>
        <w:drawing>
          <wp:inline distT="0" distB="0" distL="0" distR="0" wp14:anchorId="289986FA" wp14:editId="24DBE1AA">
            <wp:extent cx="2628265" cy="979170"/>
            <wp:effectExtent l="0" t="0" r="0" b="0"/>
            <wp:docPr id="1" name="Picture 1" descr="BCUSU_hiRes_logo_cy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USU_hiRes_logo_cy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8AC29" w14:textId="77777777" w:rsidR="008438A8" w:rsidRPr="0038666E" w:rsidRDefault="008438A8" w:rsidP="008438A8">
      <w:pPr>
        <w:tabs>
          <w:tab w:val="right" w:pos="12900"/>
        </w:tabs>
        <w:rPr>
          <w:rFonts w:ascii="Arial" w:hAnsi="Arial" w:cs="Arial"/>
          <w:szCs w:val="22"/>
        </w:rPr>
      </w:pPr>
    </w:p>
    <w:p w14:paraId="61D17423" w14:textId="77777777" w:rsidR="00264109" w:rsidRPr="0038666E" w:rsidRDefault="00A91F8E" w:rsidP="008438A8">
      <w:pPr>
        <w:pStyle w:val="Title"/>
        <w:tabs>
          <w:tab w:val="right" w:pos="8505"/>
        </w:tabs>
        <w:rPr>
          <w:rFonts w:ascii="Arial" w:hAnsi="Arial" w:cs="Arial"/>
          <w:sz w:val="22"/>
          <w:szCs w:val="22"/>
        </w:rPr>
      </w:pPr>
      <w:r w:rsidRPr="0038666E">
        <w:rPr>
          <w:rFonts w:ascii="Arial" w:hAnsi="Arial" w:cs="Arial"/>
          <w:sz w:val="22"/>
          <w:szCs w:val="22"/>
        </w:rPr>
        <w:t xml:space="preserve">Birmingham </w:t>
      </w:r>
      <w:r w:rsidR="0094421C" w:rsidRPr="0038666E">
        <w:rPr>
          <w:rFonts w:ascii="Arial" w:hAnsi="Arial" w:cs="Arial"/>
          <w:sz w:val="22"/>
          <w:szCs w:val="22"/>
        </w:rPr>
        <w:t xml:space="preserve">City </w:t>
      </w:r>
      <w:r w:rsidR="004B4A8A">
        <w:rPr>
          <w:rFonts w:ascii="Arial" w:hAnsi="Arial" w:cs="Arial"/>
          <w:sz w:val="22"/>
          <w:szCs w:val="22"/>
        </w:rPr>
        <w:t>Students’ Union</w:t>
      </w:r>
    </w:p>
    <w:p w14:paraId="3B615B5A" w14:textId="77777777" w:rsidR="00264109" w:rsidRPr="0038666E" w:rsidRDefault="00264109">
      <w:pPr>
        <w:pStyle w:val="Title"/>
        <w:rPr>
          <w:rFonts w:ascii="Arial" w:hAnsi="Arial" w:cs="Arial"/>
          <w:sz w:val="22"/>
          <w:szCs w:val="22"/>
        </w:rPr>
      </w:pPr>
    </w:p>
    <w:p w14:paraId="20FA501B" w14:textId="0DC359D3" w:rsidR="00DC452D" w:rsidRPr="0038666E" w:rsidRDefault="00F039E8">
      <w:pPr>
        <w:pStyle w:val="Tit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</w:t>
      </w:r>
    </w:p>
    <w:p w14:paraId="3DDFEF6E" w14:textId="77777777" w:rsidR="00264109" w:rsidRPr="0038666E" w:rsidRDefault="00264109">
      <w:pPr>
        <w:pStyle w:val="Title"/>
        <w:rPr>
          <w:rFonts w:ascii="Arial" w:hAnsi="Arial" w:cs="Arial"/>
          <w:sz w:val="22"/>
          <w:szCs w:val="22"/>
        </w:rPr>
      </w:pPr>
      <w:r w:rsidRPr="0038666E">
        <w:rPr>
          <w:rFonts w:ascii="Arial" w:hAnsi="Arial" w:cs="Arial"/>
          <w:sz w:val="22"/>
          <w:szCs w:val="22"/>
        </w:rPr>
        <w:t>Job Description</w:t>
      </w:r>
    </w:p>
    <w:p w14:paraId="52F11DB6" w14:textId="77777777" w:rsidR="00264109" w:rsidRPr="0038666E" w:rsidRDefault="00264109">
      <w:pPr>
        <w:rPr>
          <w:rFonts w:ascii="Arial" w:hAnsi="Arial" w:cs="Arial"/>
          <w:szCs w:val="22"/>
        </w:rPr>
      </w:pPr>
    </w:p>
    <w:p w14:paraId="39668404" w14:textId="7E58F88B" w:rsidR="00A24509" w:rsidRPr="00CB705F" w:rsidRDefault="00A641A3" w:rsidP="00A24509">
      <w:pPr>
        <w:tabs>
          <w:tab w:val="left" w:pos="3402"/>
        </w:tabs>
        <w:spacing w:before="120"/>
        <w:ind w:left="3402" w:hanging="3402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Principal</w:t>
      </w:r>
      <w:r w:rsidR="00264109" w:rsidRPr="0038666E">
        <w:rPr>
          <w:rFonts w:ascii="Arial" w:hAnsi="Arial" w:cs="Arial"/>
          <w:b/>
          <w:szCs w:val="22"/>
        </w:rPr>
        <w:t xml:space="preserve"> purpose of job:</w:t>
      </w:r>
      <w:r w:rsidR="00264109" w:rsidRPr="0038666E">
        <w:rPr>
          <w:rFonts w:ascii="Arial" w:hAnsi="Arial" w:cs="Arial"/>
          <w:szCs w:val="22"/>
        </w:rPr>
        <w:tab/>
      </w:r>
      <w:r w:rsidR="00F039E8">
        <w:rPr>
          <w:rFonts w:ascii="Arial" w:hAnsi="Arial" w:cs="Arial"/>
          <w:szCs w:val="22"/>
        </w:rPr>
        <w:t>Leadership</w:t>
      </w:r>
      <w:r w:rsidR="00A24509">
        <w:rPr>
          <w:rFonts w:ascii="Arial" w:hAnsi="Arial" w:cs="Arial"/>
          <w:szCs w:val="22"/>
        </w:rPr>
        <w:t xml:space="preserve"> </w:t>
      </w:r>
    </w:p>
    <w:p w14:paraId="2CE36B7D" w14:textId="30FA4B3E" w:rsidR="00A24509" w:rsidRDefault="00A24509" w:rsidP="00A24509">
      <w:pPr>
        <w:tabs>
          <w:tab w:val="left" w:pos="3402"/>
        </w:tabs>
        <w:spacing w:before="120"/>
        <w:ind w:left="3402" w:hanging="3402"/>
        <w:rPr>
          <w:rFonts w:ascii="Arial" w:hAnsi="Arial" w:cs="Arial"/>
          <w:szCs w:val="22"/>
        </w:rPr>
      </w:pPr>
      <w:r w:rsidRPr="00CB705F">
        <w:rPr>
          <w:rFonts w:ascii="Arial" w:hAnsi="Arial" w:cs="Arial"/>
          <w:szCs w:val="22"/>
        </w:rPr>
        <w:tab/>
      </w:r>
      <w:r w:rsidR="00F039E8">
        <w:rPr>
          <w:rFonts w:ascii="Arial" w:hAnsi="Arial" w:cs="Arial"/>
          <w:szCs w:val="22"/>
        </w:rPr>
        <w:t xml:space="preserve">Chair of the Board of Trustees  </w:t>
      </w:r>
      <w:r>
        <w:rPr>
          <w:rFonts w:ascii="Arial" w:hAnsi="Arial" w:cs="Arial"/>
          <w:szCs w:val="22"/>
        </w:rPr>
        <w:t xml:space="preserve"> </w:t>
      </w:r>
      <w:r w:rsidRPr="00CB705F">
        <w:rPr>
          <w:rFonts w:ascii="Arial" w:hAnsi="Arial" w:cs="Arial"/>
          <w:szCs w:val="22"/>
        </w:rPr>
        <w:t xml:space="preserve">  </w:t>
      </w:r>
    </w:p>
    <w:p w14:paraId="6ED49B8E" w14:textId="3888ED24" w:rsidR="00F039E8" w:rsidRDefault="00A24509" w:rsidP="00A24509">
      <w:pPr>
        <w:tabs>
          <w:tab w:val="left" w:pos="3402"/>
        </w:tabs>
        <w:spacing w:before="120"/>
        <w:ind w:left="3402" w:hanging="340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="003F1C14">
        <w:rPr>
          <w:rFonts w:ascii="Arial" w:hAnsi="Arial" w:cs="Arial"/>
          <w:szCs w:val="22"/>
        </w:rPr>
        <w:t>Figure</w:t>
      </w:r>
      <w:r w:rsidR="00F039E8">
        <w:rPr>
          <w:rFonts w:ascii="Arial" w:hAnsi="Arial" w:cs="Arial"/>
          <w:szCs w:val="22"/>
        </w:rPr>
        <w:t>head of BCUSU</w:t>
      </w:r>
    </w:p>
    <w:p w14:paraId="319BD199" w14:textId="35380850" w:rsidR="00CB705F" w:rsidRPr="00CB705F" w:rsidRDefault="00F039E8" w:rsidP="00A24509">
      <w:pPr>
        <w:tabs>
          <w:tab w:val="left" w:pos="3402"/>
        </w:tabs>
        <w:spacing w:before="120"/>
        <w:ind w:left="3402" w:hanging="340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 xml:space="preserve">Board of Governors representative </w:t>
      </w:r>
      <w:r w:rsidR="00CB705F" w:rsidRPr="00CB705F">
        <w:rPr>
          <w:rFonts w:ascii="Arial" w:hAnsi="Arial" w:cs="Arial"/>
          <w:szCs w:val="22"/>
        </w:rPr>
        <w:tab/>
        <w:t xml:space="preserve"> </w:t>
      </w:r>
    </w:p>
    <w:p w14:paraId="41C49673" w14:textId="02F6E77D" w:rsidR="00EE1B74" w:rsidRPr="00EE1B74" w:rsidRDefault="0038666E" w:rsidP="00CB705F">
      <w:pPr>
        <w:tabs>
          <w:tab w:val="left" w:pos="3402"/>
        </w:tabs>
        <w:spacing w:before="120"/>
        <w:ind w:left="3402" w:hanging="3402"/>
        <w:rPr>
          <w:rFonts w:ascii="Arial" w:hAnsi="Arial" w:cs="Arial"/>
          <w:szCs w:val="22"/>
          <w:highlight w:val="yellow"/>
        </w:rPr>
      </w:pPr>
      <w:r>
        <w:rPr>
          <w:rFonts w:ascii="Arial" w:hAnsi="Arial" w:cs="Arial"/>
          <w:b/>
          <w:szCs w:val="22"/>
        </w:rPr>
        <w:t>Location and times of work</w:t>
      </w:r>
      <w:r w:rsidR="00264109" w:rsidRPr="0038666E">
        <w:rPr>
          <w:rFonts w:ascii="Arial" w:hAnsi="Arial" w:cs="Arial"/>
          <w:b/>
          <w:szCs w:val="22"/>
        </w:rPr>
        <w:t>:</w:t>
      </w:r>
      <w:r w:rsidR="00264109" w:rsidRPr="0038666E">
        <w:rPr>
          <w:rFonts w:ascii="Arial" w:hAnsi="Arial" w:cs="Arial"/>
          <w:szCs w:val="22"/>
        </w:rPr>
        <w:tab/>
      </w:r>
      <w:r w:rsidR="00F039E8">
        <w:rPr>
          <w:rFonts w:ascii="Arial" w:hAnsi="Arial" w:cs="Arial"/>
          <w:szCs w:val="22"/>
        </w:rPr>
        <w:t>Main</w:t>
      </w:r>
      <w:r w:rsidR="0037000E">
        <w:rPr>
          <w:rFonts w:ascii="Arial" w:hAnsi="Arial" w:cs="Arial"/>
          <w:szCs w:val="22"/>
        </w:rPr>
        <w:t xml:space="preserve"> place of work</w:t>
      </w:r>
      <w:r w:rsidR="0066306D">
        <w:rPr>
          <w:rFonts w:ascii="Arial" w:hAnsi="Arial" w:cs="Arial"/>
          <w:szCs w:val="22"/>
        </w:rPr>
        <w:t>;</w:t>
      </w:r>
      <w:r w:rsidR="0037000E">
        <w:rPr>
          <w:rFonts w:ascii="Arial" w:hAnsi="Arial" w:cs="Arial"/>
          <w:szCs w:val="22"/>
        </w:rPr>
        <w:t xml:space="preserve"> City Centre and City South</w:t>
      </w:r>
      <w:r w:rsidR="00F039E8">
        <w:rPr>
          <w:rFonts w:ascii="Arial" w:hAnsi="Arial" w:cs="Arial"/>
          <w:szCs w:val="22"/>
        </w:rPr>
        <w:t xml:space="preserve"> </w:t>
      </w:r>
      <w:r w:rsidR="00F039E8" w:rsidRPr="00D4593D">
        <w:rPr>
          <w:rFonts w:ascii="Arial" w:hAnsi="Arial" w:cs="Arial"/>
          <w:szCs w:val="22"/>
        </w:rPr>
        <w:t xml:space="preserve">with </w:t>
      </w:r>
      <w:r w:rsidR="0037000E">
        <w:rPr>
          <w:rFonts w:ascii="Arial" w:hAnsi="Arial" w:cs="Arial"/>
          <w:szCs w:val="22"/>
        </w:rPr>
        <w:t xml:space="preserve">the </w:t>
      </w:r>
      <w:r w:rsidR="00F039E8" w:rsidRPr="00D4593D">
        <w:rPr>
          <w:rFonts w:ascii="Arial" w:hAnsi="Arial" w:cs="Arial"/>
          <w:szCs w:val="22"/>
        </w:rPr>
        <w:t>expectation to work</w:t>
      </w:r>
      <w:r w:rsidR="00F039E8">
        <w:rPr>
          <w:rFonts w:ascii="Arial" w:hAnsi="Arial" w:cs="Arial"/>
          <w:szCs w:val="22"/>
        </w:rPr>
        <w:t xml:space="preserve"> and visit</w:t>
      </w:r>
      <w:r w:rsidR="00F039E8" w:rsidRPr="00D4593D">
        <w:rPr>
          <w:rFonts w:ascii="Arial" w:hAnsi="Arial" w:cs="Arial"/>
          <w:szCs w:val="22"/>
        </w:rPr>
        <w:t xml:space="preserve"> other campuses</w:t>
      </w:r>
      <w:r w:rsidR="0066306D">
        <w:rPr>
          <w:rFonts w:ascii="Arial" w:hAnsi="Arial" w:cs="Arial"/>
          <w:szCs w:val="22"/>
        </w:rPr>
        <w:t>,</w:t>
      </w:r>
      <w:r w:rsidR="00F039E8">
        <w:rPr>
          <w:rFonts w:ascii="Arial" w:hAnsi="Arial" w:cs="Arial"/>
          <w:szCs w:val="22"/>
        </w:rPr>
        <w:t xml:space="preserve"> regularly</w:t>
      </w:r>
    </w:p>
    <w:p w14:paraId="3E47F98D" w14:textId="4A8AC056" w:rsidR="008313C6" w:rsidRPr="00B856EB" w:rsidRDefault="008313C6" w:rsidP="008313C6">
      <w:pPr>
        <w:tabs>
          <w:tab w:val="left" w:pos="3402"/>
        </w:tabs>
        <w:spacing w:before="120"/>
        <w:ind w:left="3402" w:hanging="3402"/>
        <w:rPr>
          <w:rFonts w:ascii="Arial" w:hAnsi="Arial" w:cs="Arial"/>
          <w:szCs w:val="22"/>
          <w:highlight w:val="yellow"/>
        </w:rPr>
      </w:pPr>
      <w:r>
        <w:rPr>
          <w:rFonts w:ascii="Arial" w:hAnsi="Arial" w:cs="Arial"/>
          <w:b/>
          <w:szCs w:val="22"/>
        </w:rPr>
        <w:t xml:space="preserve">Responsible to:   </w:t>
      </w:r>
      <w:r>
        <w:rPr>
          <w:rFonts w:ascii="Arial" w:hAnsi="Arial" w:cs="Arial"/>
          <w:b/>
          <w:szCs w:val="22"/>
        </w:rPr>
        <w:tab/>
      </w:r>
      <w:r w:rsidR="0055572A">
        <w:rPr>
          <w:rFonts w:ascii="Arial" w:hAnsi="Arial" w:cs="Arial"/>
          <w:szCs w:val="22"/>
        </w:rPr>
        <w:t>All BCU students with regular reports to Scrutiny Group</w:t>
      </w:r>
    </w:p>
    <w:p w14:paraId="75B866AD" w14:textId="77777777" w:rsidR="008313C6" w:rsidRPr="006B0316" w:rsidRDefault="008313C6" w:rsidP="006B0316"/>
    <w:p w14:paraId="7EB28B45" w14:textId="77777777" w:rsidR="00264109" w:rsidRPr="0038666E" w:rsidRDefault="00264109">
      <w:pPr>
        <w:spacing w:before="120"/>
        <w:ind w:left="2880" w:hanging="2880"/>
        <w:rPr>
          <w:rFonts w:ascii="Arial" w:hAnsi="Arial" w:cs="Arial"/>
          <w:b/>
          <w:szCs w:val="22"/>
        </w:rPr>
      </w:pPr>
      <w:r w:rsidRPr="0038666E">
        <w:rPr>
          <w:rFonts w:ascii="Arial" w:hAnsi="Arial" w:cs="Arial"/>
          <w:b/>
          <w:szCs w:val="22"/>
        </w:rPr>
        <w:t>Specific Duties:</w:t>
      </w:r>
    </w:p>
    <w:p w14:paraId="67AADF42" w14:textId="216CBFDD" w:rsidR="00662852" w:rsidRPr="00EE1B74" w:rsidRDefault="00F039E8" w:rsidP="00662852">
      <w:pPr>
        <w:pStyle w:val="Heading2"/>
        <w:rPr>
          <w:rFonts w:ascii="Arial" w:hAnsi="Arial" w:cs="Arial"/>
          <w:szCs w:val="22"/>
          <w:lang w:eastAsia="en-GB"/>
        </w:rPr>
      </w:pPr>
      <w:r>
        <w:rPr>
          <w:rFonts w:ascii="Arial" w:hAnsi="Arial" w:cs="Arial"/>
          <w:szCs w:val="22"/>
          <w:lang w:eastAsia="en-GB"/>
        </w:rPr>
        <w:t xml:space="preserve">Leadership </w:t>
      </w:r>
    </w:p>
    <w:p w14:paraId="5EB2BCE0" w14:textId="2FC7B4BE" w:rsidR="00523758" w:rsidRPr="00523758" w:rsidRDefault="00523758" w:rsidP="00523758">
      <w:pPr>
        <w:pStyle w:val="Heading3"/>
        <w:numPr>
          <w:ilvl w:val="0"/>
          <w:numId w:val="29"/>
        </w:numPr>
        <w:spacing w:before="0" w:after="0"/>
        <w:rPr>
          <w:rFonts w:ascii="Arial" w:hAnsi="Arial"/>
        </w:rPr>
      </w:pPr>
      <w:r w:rsidRPr="00523758">
        <w:rPr>
          <w:rFonts w:ascii="Arial" w:hAnsi="Arial"/>
        </w:rPr>
        <w:t xml:space="preserve">To </w:t>
      </w:r>
      <w:r w:rsidR="00F039E8">
        <w:rPr>
          <w:rFonts w:ascii="Arial" w:hAnsi="Arial"/>
        </w:rPr>
        <w:t>encourage team work and collaboration between the Executive Committee</w:t>
      </w:r>
    </w:p>
    <w:p w14:paraId="0A04B4D2" w14:textId="57BA343D" w:rsidR="00523758" w:rsidRPr="00523758" w:rsidRDefault="00523758" w:rsidP="00523758">
      <w:pPr>
        <w:pStyle w:val="Heading3"/>
        <w:numPr>
          <w:ilvl w:val="0"/>
          <w:numId w:val="29"/>
        </w:numPr>
        <w:spacing w:before="0" w:after="0"/>
        <w:rPr>
          <w:rFonts w:ascii="Arial" w:eastAsia="MS Mincho" w:hAnsi="Arial"/>
        </w:rPr>
      </w:pPr>
      <w:r w:rsidRPr="00523758">
        <w:rPr>
          <w:rFonts w:ascii="Arial" w:eastAsia="MS Mincho" w:hAnsi="Arial"/>
        </w:rPr>
        <w:t xml:space="preserve">To </w:t>
      </w:r>
      <w:r w:rsidR="00F039E8">
        <w:rPr>
          <w:rFonts w:ascii="Arial" w:eastAsia="MS Mincho" w:hAnsi="Arial"/>
        </w:rPr>
        <w:t xml:space="preserve">act as the Executive Committees spokesperson where applicable </w:t>
      </w:r>
      <w:r w:rsidRPr="00523758">
        <w:rPr>
          <w:rFonts w:ascii="Arial" w:eastAsia="MS Mincho" w:hAnsi="Arial"/>
        </w:rPr>
        <w:t xml:space="preserve"> </w:t>
      </w:r>
    </w:p>
    <w:p w14:paraId="71998ECA" w14:textId="4AF0461C" w:rsidR="00523758" w:rsidRPr="00523758" w:rsidRDefault="00F039E8" w:rsidP="00523758">
      <w:pPr>
        <w:pStyle w:val="Heading3"/>
        <w:numPr>
          <w:ilvl w:val="0"/>
          <w:numId w:val="29"/>
        </w:numPr>
        <w:spacing w:before="0" w:after="0"/>
        <w:rPr>
          <w:rFonts w:ascii="Arial" w:hAnsi="Arial"/>
        </w:rPr>
      </w:pPr>
      <w:r>
        <w:rPr>
          <w:rFonts w:ascii="Arial" w:hAnsi="Arial"/>
        </w:rPr>
        <w:t>To co-ordinate the team’s annual priorities, targets and individual work plans</w:t>
      </w:r>
    </w:p>
    <w:p w14:paraId="6432C142" w14:textId="6C79976F" w:rsidR="00CB268F" w:rsidRDefault="00F039E8" w:rsidP="00CB268F">
      <w:pPr>
        <w:pStyle w:val="ListParagraph"/>
        <w:numPr>
          <w:ilvl w:val="0"/>
          <w:numId w:val="29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To be responsible for ensuring all Officers are involved in campaigning and to lead major Union campaigns in conjunction with the relevant Officer, Officers or BCUSU staff members</w:t>
      </w:r>
    </w:p>
    <w:p w14:paraId="6C23A546" w14:textId="11A16396" w:rsidR="00455086" w:rsidRDefault="00455086" w:rsidP="00CB268F">
      <w:pPr>
        <w:pStyle w:val="ListParagraph"/>
        <w:numPr>
          <w:ilvl w:val="0"/>
          <w:numId w:val="29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To ensure the Executive Committee</w:t>
      </w:r>
      <w:r w:rsidR="00073134">
        <w:rPr>
          <w:rFonts w:ascii="Arial" w:eastAsia="MS Mincho" w:hAnsi="Arial" w:cs="Arial"/>
        </w:rPr>
        <w:t xml:space="preserve"> utilise student opinion to direct</w:t>
      </w:r>
      <w:r w:rsidR="00F07F82">
        <w:rPr>
          <w:rFonts w:ascii="Arial" w:eastAsia="MS Mincho" w:hAnsi="Arial" w:cs="Arial"/>
        </w:rPr>
        <w:t xml:space="preserve"> their</w:t>
      </w:r>
      <w:r w:rsidR="00073134">
        <w:rPr>
          <w:rFonts w:ascii="Arial" w:eastAsia="MS Mincho" w:hAnsi="Arial" w:cs="Arial"/>
        </w:rPr>
        <w:t xml:space="preserve"> work</w:t>
      </w:r>
      <w:r>
        <w:rPr>
          <w:rFonts w:ascii="Arial" w:eastAsia="MS Mincho" w:hAnsi="Arial" w:cs="Arial"/>
        </w:rPr>
        <w:t xml:space="preserve"> </w:t>
      </w:r>
    </w:p>
    <w:p w14:paraId="2E887215" w14:textId="777628C9" w:rsidR="00455086" w:rsidRPr="00CB268F" w:rsidRDefault="00455086" w:rsidP="00CB268F">
      <w:pPr>
        <w:pStyle w:val="ListParagraph"/>
        <w:numPr>
          <w:ilvl w:val="0"/>
          <w:numId w:val="29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To ensure the Executive Committee work to enhance the employability and future prospects of all BCU students </w:t>
      </w:r>
    </w:p>
    <w:p w14:paraId="0A2CF7AB" w14:textId="30A84FDD" w:rsidR="00662852" w:rsidRPr="00EE1B74" w:rsidRDefault="00F039E8" w:rsidP="00662852">
      <w:pPr>
        <w:pStyle w:val="Heading2"/>
        <w:rPr>
          <w:rFonts w:ascii="Arial" w:hAnsi="Arial" w:cs="Arial"/>
          <w:szCs w:val="22"/>
          <w:lang w:eastAsia="en-GB"/>
        </w:rPr>
      </w:pPr>
      <w:r>
        <w:rPr>
          <w:rFonts w:ascii="Arial" w:hAnsi="Arial" w:cs="Arial"/>
          <w:szCs w:val="22"/>
          <w:lang w:eastAsia="en-GB"/>
        </w:rPr>
        <w:t xml:space="preserve">Chair of the Board of Trustees  </w:t>
      </w:r>
    </w:p>
    <w:p w14:paraId="7A2603CE" w14:textId="188EE419" w:rsidR="00523758" w:rsidRPr="009D2CE5" w:rsidRDefault="00F039E8" w:rsidP="009D2CE5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To be the chair of the Board of Trustees of BCUSU, ensuring that the Board fulfil their responsibilities for the governance of the organisation</w:t>
      </w:r>
    </w:p>
    <w:p w14:paraId="4B534465" w14:textId="442DA661" w:rsidR="00157849" w:rsidRDefault="00F039E8" w:rsidP="00F039E8">
      <w:pPr>
        <w:pStyle w:val="ListParagraph"/>
        <w:numPr>
          <w:ilvl w:val="0"/>
          <w:numId w:val="34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To work closely with the Chief Executive to ensure the Board of Trustees operates effectively </w:t>
      </w:r>
    </w:p>
    <w:p w14:paraId="3CD14AC1" w14:textId="6F218F1B" w:rsidR="00F039E8" w:rsidRDefault="00F039E8" w:rsidP="00F039E8">
      <w:pPr>
        <w:pStyle w:val="ListParagraph"/>
        <w:numPr>
          <w:ilvl w:val="0"/>
          <w:numId w:val="34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To ensure the Sabbatical Trustees are aware of their trustee responsibilities</w:t>
      </w:r>
    </w:p>
    <w:p w14:paraId="19F1DFC0" w14:textId="07F59C0C" w:rsidR="00F039E8" w:rsidRDefault="00455086" w:rsidP="00F039E8">
      <w:pPr>
        <w:pStyle w:val="ListParagraph"/>
        <w:numPr>
          <w:ilvl w:val="0"/>
          <w:numId w:val="34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To ensure Sabbatical Trustees are engaged in the meetings</w:t>
      </w:r>
    </w:p>
    <w:p w14:paraId="6436089F" w14:textId="77777777" w:rsidR="00455086" w:rsidRPr="00A24509" w:rsidRDefault="00455086" w:rsidP="00455086">
      <w:pPr>
        <w:pStyle w:val="ListParagraph"/>
        <w:rPr>
          <w:rFonts w:ascii="Arial" w:eastAsia="MS Mincho" w:hAnsi="Arial" w:cs="Arial"/>
        </w:rPr>
      </w:pPr>
    </w:p>
    <w:p w14:paraId="36CA0229" w14:textId="77FE5C09" w:rsidR="00157849" w:rsidRPr="00A24509" w:rsidRDefault="00157849" w:rsidP="00A24509">
      <w:pPr>
        <w:rPr>
          <w:rFonts w:ascii="Arial" w:eastAsia="MS Mincho" w:hAnsi="Arial" w:cs="Arial"/>
          <w:b/>
        </w:rPr>
      </w:pPr>
      <w:r w:rsidRPr="00A24509">
        <w:rPr>
          <w:rFonts w:ascii="Arial" w:eastAsia="MS Mincho" w:hAnsi="Arial" w:cs="Arial"/>
          <w:b/>
        </w:rPr>
        <w:t xml:space="preserve">3. </w:t>
      </w:r>
      <w:r w:rsidR="003F1C14">
        <w:rPr>
          <w:rFonts w:ascii="Arial" w:eastAsia="MS Mincho" w:hAnsi="Arial" w:cs="Arial"/>
          <w:b/>
        </w:rPr>
        <w:t>Figure</w:t>
      </w:r>
      <w:r w:rsidR="00455086">
        <w:rPr>
          <w:rFonts w:ascii="Arial" w:eastAsia="MS Mincho" w:hAnsi="Arial" w:cs="Arial"/>
          <w:b/>
        </w:rPr>
        <w:t>head of BCUSU</w:t>
      </w:r>
    </w:p>
    <w:p w14:paraId="57DA5E4B" w14:textId="5BB1BB93" w:rsidR="00157849" w:rsidRDefault="00455086" w:rsidP="00A24509">
      <w:pPr>
        <w:pStyle w:val="ListParagraph"/>
        <w:numPr>
          <w:ilvl w:val="0"/>
          <w:numId w:val="35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To be the lead figurehead of BCUSU representing BCUSU to the University and externally</w:t>
      </w:r>
    </w:p>
    <w:p w14:paraId="2F4AECDD" w14:textId="5D009F46" w:rsidR="00157849" w:rsidRDefault="00157849" w:rsidP="00A24509">
      <w:pPr>
        <w:pStyle w:val="ListParagraph"/>
        <w:numPr>
          <w:ilvl w:val="0"/>
          <w:numId w:val="35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To </w:t>
      </w:r>
      <w:r w:rsidR="00455086">
        <w:rPr>
          <w:rFonts w:ascii="Arial" w:eastAsia="MS Mincho" w:hAnsi="Arial" w:cs="Arial"/>
        </w:rPr>
        <w:t>handle all media relations, submitting media releases in line with agreed policy or, where no policy exists, consulting with appropriate officers and staff before release</w:t>
      </w:r>
      <w:r>
        <w:rPr>
          <w:rFonts w:ascii="Arial" w:eastAsia="MS Mincho" w:hAnsi="Arial" w:cs="Arial"/>
        </w:rPr>
        <w:t xml:space="preserve"> </w:t>
      </w:r>
    </w:p>
    <w:p w14:paraId="421B6A07" w14:textId="5B6D4C91" w:rsidR="00B62C82" w:rsidRDefault="00455086" w:rsidP="00A24509">
      <w:pPr>
        <w:pStyle w:val="ListParagraph"/>
        <w:numPr>
          <w:ilvl w:val="0"/>
          <w:numId w:val="35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To work in partnership with the Chief Executive to drive the Students’ Union strategic planning process</w:t>
      </w:r>
      <w:r w:rsidR="003F1C14">
        <w:rPr>
          <w:rFonts w:ascii="Arial" w:eastAsia="MS Mincho" w:hAnsi="Arial" w:cs="Arial"/>
        </w:rPr>
        <w:t xml:space="preserve"> and outcomes</w:t>
      </w:r>
    </w:p>
    <w:p w14:paraId="6E8D91B1" w14:textId="77777777" w:rsidR="00455086" w:rsidRDefault="00455086" w:rsidP="00455086">
      <w:pPr>
        <w:pStyle w:val="ListParagraph"/>
        <w:rPr>
          <w:rFonts w:ascii="Arial" w:eastAsia="MS Mincho" w:hAnsi="Arial" w:cs="Arial"/>
        </w:rPr>
      </w:pPr>
    </w:p>
    <w:p w14:paraId="76FC7AF9" w14:textId="29F1763E" w:rsidR="00455086" w:rsidRDefault="00455086" w:rsidP="00455086">
      <w:pPr>
        <w:rPr>
          <w:rFonts w:ascii="Arial" w:eastAsia="MS Mincho" w:hAnsi="Arial" w:cs="Arial"/>
          <w:b/>
        </w:rPr>
      </w:pPr>
      <w:r w:rsidRPr="00455086">
        <w:rPr>
          <w:rFonts w:ascii="Arial" w:eastAsia="MS Mincho" w:hAnsi="Arial" w:cs="Arial"/>
          <w:b/>
        </w:rPr>
        <w:t>4.</w:t>
      </w:r>
      <w:r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  <w:b/>
        </w:rPr>
        <w:t xml:space="preserve">Board of Governors Representative </w:t>
      </w:r>
    </w:p>
    <w:p w14:paraId="2F52001E" w14:textId="4A3F041C" w:rsidR="00455086" w:rsidRPr="00455086" w:rsidRDefault="00455086" w:rsidP="00455086">
      <w:pPr>
        <w:pStyle w:val="ListParagraph"/>
        <w:numPr>
          <w:ilvl w:val="0"/>
          <w:numId w:val="40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To represent the views and needs of BCU students at all University Board of Governors and Senate Meetings and other committees as agreed or invited</w:t>
      </w:r>
    </w:p>
    <w:p w14:paraId="23D5A94A" w14:textId="77777777" w:rsidR="00073134" w:rsidRDefault="00073134" w:rsidP="00527AE6">
      <w:pPr>
        <w:rPr>
          <w:rFonts w:ascii="Arial" w:hAnsi="Arial" w:cs="Arial"/>
          <w:b/>
          <w:szCs w:val="22"/>
          <w:lang w:eastAsia="en-GB"/>
        </w:rPr>
      </w:pPr>
    </w:p>
    <w:p w14:paraId="4DF756EA" w14:textId="77777777" w:rsidR="00392F03" w:rsidRDefault="00392F03">
      <w:pPr>
        <w:pStyle w:val="Heading2"/>
        <w:numPr>
          <w:ilvl w:val="0"/>
          <w:numId w:val="0"/>
        </w:numPr>
        <w:rPr>
          <w:rFonts w:ascii="Arial" w:hAnsi="Arial" w:cs="Arial"/>
          <w:b w:val="0"/>
          <w:szCs w:val="22"/>
        </w:rPr>
      </w:pPr>
    </w:p>
    <w:p w14:paraId="2CA400F6" w14:textId="77777777" w:rsidR="00455086" w:rsidRPr="001F5FF9" w:rsidRDefault="00455086">
      <w:pPr>
        <w:pStyle w:val="Heading2"/>
        <w:numPr>
          <w:ilvl w:val="0"/>
          <w:numId w:val="0"/>
        </w:numPr>
        <w:rPr>
          <w:rFonts w:ascii="Arial" w:hAnsi="Arial" w:cs="Arial"/>
          <w:szCs w:val="22"/>
          <w:lang w:eastAsia="en-GB"/>
        </w:rPr>
      </w:pPr>
      <w:r>
        <w:rPr>
          <w:rFonts w:ascii="Arial" w:hAnsi="Arial" w:cs="Arial"/>
          <w:szCs w:val="22"/>
          <w:lang w:eastAsia="en-GB"/>
        </w:rPr>
        <w:lastRenderedPageBreak/>
        <w:t xml:space="preserve">Collective duties of the Executive Officers: </w:t>
      </w:r>
    </w:p>
    <w:p w14:paraId="45E961CD" w14:textId="23C6B4DE" w:rsidR="009D6D2A" w:rsidRDefault="009D6D2A" w:rsidP="009D6D2A">
      <w:pPr>
        <w:pStyle w:val="Default"/>
        <w:numPr>
          <w:ilvl w:val="0"/>
          <w:numId w:val="41"/>
        </w:numPr>
        <w:spacing w:after="47"/>
        <w:rPr>
          <w:sz w:val="22"/>
          <w:szCs w:val="22"/>
        </w:rPr>
      </w:pPr>
      <w:r>
        <w:rPr>
          <w:sz w:val="22"/>
          <w:szCs w:val="22"/>
        </w:rPr>
        <w:t xml:space="preserve">Executive Officers who are a trustee of BCUSU will fulfil all duties and responsibilities of a Trustee as laid out in the Memorandum and Articles of Association and relevant company and charity law </w:t>
      </w:r>
    </w:p>
    <w:p w14:paraId="2559C9B2" w14:textId="40581D31" w:rsidR="009D6D2A" w:rsidRDefault="009D6D2A" w:rsidP="009D6D2A">
      <w:pPr>
        <w:pStyle w:val="Default"/>
        <w:numPr>
          <w:ilvl w:val="0"/>
          <w:numId w:val="41"/>
        </w:numPr>
        <w:spacing w:after="47"/>
        <w:rPr>
          <w:sz w:val="22"/>
          <w:szCs w:val="22"/>
        </w:rPr>
      </w:pPr>
      <w:r>
        <w:rPr>
          <w:sz w:val="22"/>
          <w:szCs w:val="22"/>
        </w:rPr>
        <w:t>To be responsible for ensuring that BCUSU is administered in accordance with its Memorandum and Articles of Association, the associated Bye-laws, and all current law as it relates to Students’ Unions, charities and companies</w:t>
      </w:r>
    </w:p>
    <w:p w14:paraId="009B6B70" w14:textId="33ACFE1C" w:rsidR="009D6D2A" w:rsidRDefault="009D6D2A" w:rsidP="009D6D2A">
      <w:pPr>
        <w:pStyle w:val="Default"/>
        <w:numPr>
          <w:ilvl w:val="0"/>
          <w:numId w:val="41"/>
        </w:numPr>
        <w:spacing w:after="47"/>
        <w:rPr>
          <w:sz w:val="22"/>
          <w:szCs w:val="22"/>
        </w:rPr>
      </w:pPr>
      <w:r>
        <w:rPr>
          <w:sz w:val="22"/>
          <w:szCs w:val="22"/>
        </w:rPr>
        <w:t xml:space="preserve">To promote the Purpose, Vision, Aims and Objectives of BCUSU, and in particular their own areas of activity, and to engage students on every campus of BCU </w:t>
      </w:r>
    </w:p>
    <w:p w14:paraId="65755CE2" w14:textId="3941FDA9" w:rsidR="009D6D2A" w:rsidRDefault="009D6D2A" w:rsidP="009D6D2A">
      <w:pPr>
        <w:pStyle w:val="Default"/>
        <w:numPr>
          <w:ilvl w:val="0"/>
          <w:numId w:val="41"/>
        </w:numPr>
        <w:spacing w:after="47"/>
        <w:rPr>
          <w:sz w:val="22"/>
          <w:szCs w:val="22"/>
        </w:rPr>
      </w:pPr>
      <w:r>
        <w:rPr>
          <w:sz w:val="22"/>
          <w:szCs w:val="22"/>
        </w:rPr>
        <w:t xml:space="preserve">All actions and decisions made as a Director remain valid for life, in law, the Board of Trustees may be held responsible for decisions made whilst in office, if ever they arise in the future </w:t>
      </w:r>
    </w:p>
    <w:p w14:paraId="627948F4" w14:textId="6C2C8DDF" w:rsidR="009D6D2A" w:rsidRDefault="009D6D2A" w:rsidP="009D6D2A">
      <w:pPr>
        <w:pStyle w:val="Default"/>
        <w:numPr>
          <w:ilvl w:val="0"/>
          <w:numId w:val="41"/>
        </w:numPr>
        <w:spacing w:after="47"/>
        <w:rPr>
          <w:sz w:val="22"/>
          <w:szCs w:val="22"/>
        </w:rPr>
      </w:pPr>
      <w:r>
        <w:rPr>
          <w:sz w:val="22"/>
          <w:szCs w:val="22"/>
        </w:rPr>
        <w:t xml:space="preserve">To work as a member of the Executive Committee on all relevant campaigns of BCUSU as determined by the Student Advisory Panel where applicable </w:t>
      </w:r>
    </w:p>
    <w:p w14:paraId="61F0B1CC" w14:textId="71392B60" w:rsidR="009D6D2A" w:rsidRDefault="009D6D2A" w:rsidP="009D6D2A">
      <w:pPr>
        <w:pStyle w:val="Default"/>
        <w:numPr>
          <w:ilvl w:val="0"/>
          <w:numId w:val="41"/>
        </w:numPr>
        <w:spacing w:after="47"/>
        <w:rPr>
          <w:sz w:val="22"/>
          <w:szCs w:val="22"/>
        </w:rPr>
      </w:pPr>
      <w:r>
        <w:rPr>
          <w:sz w:val="22"/>
          <w:szCs w:val="22"/>
        </w:rPr>
        <w:t xml:space="preserve">To promote, defend and extend the rights of student members </w:t>
      </w:r>
    </w:p>
    <w:p w14:paraId="69E1D44C" w14:textId="3A1CE350" w:rsidR="009D6D2A" w:rsidRDefault="009D6D2A" w:rsidP="009D6D2A">
      <w:pPr>
        <w:pStyle w:val="Default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 xml:space="preserve">To ensure BCUSU’s membership are kept up to date on the actions of the Executive Committee </w:t>
      </w:r>
    </w:p>
    <w:p w14:paraId="179A44BF" w14:textId="6DC12B59" w:rsidR="009D6D2A" w:rsidRDefault="009D6D2A" w:rsidP="009D6D2A">
      <w:pPr>
        <w:pStyle w:val="Default"/>
        <w:numPr>
          <w:ilvl w:val="0"/>
          <w:numId w:val="41"/>
        </w:numPr>
        <w:spacing w:after="4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To fulfil their role as outlined in the Executive Officer role descriptions and to support, where appropriate, other student representatives in the fulfilment of their roles </w:t>
      </w:r>
    </w:p>
    <w:p w14:paraId="144C24C3" w14:textId="6D9AF473" w:rsidR="009D6D2A" w:rsidRDefault="009D6D2A" w:rsidP="009D6D2A">
      <w:pPr>
        <w:pStyle w:val="Default"/>
        <w:numPr>
          <w:ilvl w:val="0"/>
          <w:numId w:val="41"/>
        </w:numPr>
        <w:spacing w:after="4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 Executive Committee will have due regard to the matters contained in the Equality Act 2010 and ensure BCUSU has up to date Equality &amp; Diversity policies, representing disadvantaged and minority groups in all areas of student life, ensuring that they are able to play as full a role as they wish without fear of harassment or discrimination. The Executive Committee are expected to challenge behaviour and actions which do not support our aim to be fully inclusive </w:t>
      </w:r>
    </w:p>
    <w:p w14:paraId="482B0A5B" w14:textId="2CE8B27A" w:rsidR="009D6D2A" w:rsidRDefault="009D6D2A" w:rsidP="009D6D2A">
      <w:pPr>
        <w:pStyle w:val="Default"/>
        <w:numPr>
          <w:ilvl w:val="0"/>
          <w:numId w:val="41"/>
        </w:numPr>
        <w:spacing w:after="4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To steer the work of the senior management team to ensure BCUSU works for students </w:t>
      </w:r>
    </w:p>
    <w:p w14:paraId="363923C5" w14:textId="168A563B" w:rsidR="009D6D2A" w:rsidRDefault="009D6D2A" w:rsidP="009D6D2A">
      <w:pPr>
        <w:pStyle w:val="Default"/>
        <w:numPr>
          <w:ilvl w:val="0"/>
          <w:numId w:val="41"/>
        </w:numPr>
        <w:spacing w:after="4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To act fairly and reasonably in the making of any decision. </w:t>
      </w:r>
    </w:p>
    <w:p w14:paraId="491E06D2" w14:textId="11379D5F" w:rsidR="009D6D2A" w:rsidRDefault="009D6D2A" w:rsidP="009D6D2A">
      <w:pPr>
        <w:pStyle w:val="Default"/>
        <w:numPr>
          <w:ilvl w:val="0"/>
          <w:numId w:val="41"/>
        </w:numPr>
        <w:spacing w:after="4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To act as a spokesperson for BCUSU </w:t>
      </w:r>
    </w:p>
    <w:p w14:paraId="1FF8805B" w14:textId="608ECFBA" w:rsidR="009D6D2A" w:rsidRDefault="009D6D2A" w:rsidP="009D6D2A">
      <w:pPr>
        <w:pStyle w:val="Default"/>
        <w:numPr>
          <w:ilvl w:val="0"/>
          <w:numId w:val="41"/>
        </w:numPr>
        <w:spacing w:after="4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 Executive Committee are to act in the best interests of BCUSU and to not seek any personal gain from the term of office. </w:t>
      </w:r>
    </w:p>
    <w:p w14:paraId="1B60E346" w14:textId="07C6852A" w:rsidR="009D6D2A" w:rsidRDefault="009D6D2A" w:rsidP="009D6D2A">
      <w:pPr>
        <w:pStyle w:val="Default"/>
        <w:numPr>
          <w:ilvl w:val="0"/>
          <w:numId w:val="41"/>
        </w:numPr>
        <w:spacing w:after="4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To be a cheque signatory for BCUSU </w:t>
      </w:r>
    </w:p>
    <w:p w14:paraId="6EFBC174" w14:textId="2A7D91E9" w:rsidR="009D6D2A" w:rsidRDefault="009D6D2A" w:rsidP="009D6D2A">
      <w:pPr>
        <w:pStyle w:val="Default"/>
        <w:numPr>
          <w:ilvl w:val="0"/>
          <w:numId w:val="41"/>
        </w:numPr>
        <w:spacing w:after="4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The Executive Committee to report back on all activities undertaken to the Student Advisory Panel and Scrutiny Group</w:t>
      </w:r>
      <w:r w:rsidR="001F401E">
        <w:rPr>
          <w:color w:val="auto"/>
          <w:sz w:val="22"/>
          <w:szCs w:val="22"/>
        </w:rPr>
        <w:t>,</w:t>
      </w:r>
      <w:bookmarkStart w:id="0" w:name="_GoBack"/>
      <w:bookmarkEnd w:id="0"/>
      <w:r>
        <w:rPr>
          <w:color w:val="auto"/>
          <w:sz w:val="22"/>
          <w:szCs w:val="22"/>
        </w:rPr>
        <w:t xml:space="preserve"> and the rest of the Executive Committee as required </w:t>
      </w:r>
    </w:p>
    <w:p w14:paraId="4B3974DA" w14:textId="7FB413EF" w:rsidR="009D6D2A" w:rsidRDefault="009D6D2A" w:rsidP="009D6D2A">
      <w:pPr>
        <w:pStyle w:val="Default"/>
        <w:numPr>
          <w:ilvl w:val="0"/>
          <w:numId w:val="41"/>
        </w:numPr>
        <w:spacing w:after="4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 Executive Committee to liaise regularly with their designated key contact. </w:t>
      </w:r>
    </w:p>
    <w:p w14:paraId="35B4303D" w14:textId="68F18D7A" w:rsidR="0038666E" w:rsidRPr="009D6D2A" w:rsidRDefault="009D6D2A" w:rsidP="009D6D2A">
      <w:pPr>
        <w:pStyle w:val="Default"/>
        <w:numPr>
          <w:ilvl w:val="0"/>
          <w:numId w:val="41"/>
        </w:numPr>
        <w:spacing w:after="4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The Executive Committee to produce plans for the effective handover of duties to the incoming Executive Committee</w:t>
      </w:r>
    </w:p>
    <w:sectPr w:rsidR="0038666E" w:rsidRPr="009D6D2A" w:rsidSect="00A900F8">
      <w:footerReference w:type="default" r:id="rId8"/>
      <w:pgSz w:w="11907" w:h="16840" w:code="9"/>
      <w:pgMar w:top="1418" w:right="1418" w:bottom="87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DC915" w14:textId="77777777" w:rsidR="00F4469C" w:rsidRDefault="00F4469C">
      <w:r>
        <w:separator/>
      </w:r>
    </w:p>
  </w:endnote>
  <w:endnote w:type="continuationSeparator" w:id="0">
    <w:p w14:paraId="6F1E3F32" w14:textId="77777777" w:rsidR="00F4469C" w:rsidRDefault="00F4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5D502" w14:textId="3754EC93" w:rsidR="00F4469C" w:rsidRPr="0038666E" w:rsidRDefault="00455086" w:rsidP="00BF0963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072"/>
      </w:tabs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sz w:val="18"/>
      </w:rPr>
      <w:t>P</w:t>
    </w:r>
    <w:r w:rsidR="003F1C14">
      <w:rPr>
        <w:rFonts w:ascii="Arial" w:hAnsi="Arial" w:cs="Arial"/>
        <w:i/>
        <w:iCs/>
        <w:sz w:val="18"/>
      </w:rPr>
      <w:t>resident Job Description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1AEAC" w14:textId="77777777" w:rsidR="00F4469C" w:rsidRDefault="00F4469C">
      <w:r>
        <w:separator/>
      </w:r>
    </w:p>
  </w:footnote>
  <w:footnote w:type="continuationSeparator" w:id="0">
    <w:p w14:paraId="305FCF08" w14:textId="77777777" w:rsidR="00F4469C" w:rsidRDefault="00F44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4A063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B217F"/>
    <w:multiLevelType w:val="hybridMultilevel"/>
    <w:tmpl w:val="54A84550"/>
    <w:lvl w:ilvl="0" w:tplc="FE3252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A53E0"/>
    <w:multiLevelType w:val="hybridMultilevel"/>
    <w:tmpl w:val="008E9BA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920B9"/>
    <w:multiLevelType w:val="hybridMultilevel"/>
    <w:tmpl w:val="11D0C284"/>
    <w:lvl w:ilvl="0" w:tplc="105E57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6D0BD5"/>
    <w:multiLevelType w:val="hybridMultilevel"/>
    <w:tmpl w:val="1206C4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3333A9"/>
    <w:multiLevelType w:val="hybridMultilevel"/>
    <w:tmpl w:val="3C1A19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7729E"/>
    <w:multiLevelType w:val="hybridMultilevel"/>
    <w:tmpl w:val="C0062A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F4610"/>
    <w:multiLevelType w:val="hybridMultilevel"/>
    <w:tmpl w:val="2144AF5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6D7B41"/>
    <w:multiLevelType w:val="hybridMultilevel"/>
    <w:tmpl w:val="9ED02CF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620514"/>
    <w:multiLevelType w:val="hybridMultilevel"/>
    <w:tmpl w:val="F59E5B04"/>
    <w:lvl w:ilvl="0" w:tplc="D5FCD39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E76DED"/>
    <w:multiLevelType w:val="hybridMultilevel"/>
    <w:tmpl w:val="E5823886"/>
    <w:lvl w:ilvl="0" w:tplc="D5FCD39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C66079"/>
    <w:multiLevelType w:val="hybridMultilevel"/>
    <w:tmpl w:val="9C0C03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C268B"/>
    <w:multiLevelType w:val="hybridMultilevel"/>
    <w:tmpl w:val="AD44A2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61C9D"/>
    <w:multiLevelType w:val="hybridMultilevel"/>
    <w:tmpl w:val="C47AF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15456"/>
    <w:multiLevelType w:val="multilevel"/>
    <w:tmpl w:val="A1548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1E5F6486"/>
    <w:multiLevelType w:val="hybridMultilevel"/>
    <w:tmpl w:val="56CA0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B05101"/>
    <w:multiLevelType w:val="hybridMultilevel"/>
    <w:tmpl w:val="CF1020D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D10EC"/>
    <w:multiLevelType w:val="hybridMultilevel"/>
    <w:tmpl w:val="8EAE56B2"/>
    <w:lvl w:ilvl="0" w:tplc="0EB6A3B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8" w15:restartNumberingAfterBreak="0">
    <w:nsid w:val="2AC57DA2"/>
    <w:multiLevelType w:val="hybridMultilevel"/>
    <w:tmpl w:val="E550C5C6"/>
    <w:lvl w:ilvl="0" w:tplc="04090001">
      <w:start w:val="1"/>
      <w:numFmt w:val="bullet"/>
      <w:lvlText w:val=""/>
      <w:lvlJc w:val="left"/>
      <w:pPr>
        <w:tabs>
          <w:tab w:val="num" w:pos="6314"/>
        </w:tabs>
        <w:ind w:left="63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6849"/>
        </w:tabs>
        <w:ind w:left="6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9"/>
        </w:tabs>
        <w:ind w:left="7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9"/>
        </w:tabs>
        <w:ind w:left="8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9"/>
        </w:tabs>
        <w:ind w:left="9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9"/>
        </w:tabs>
        <w:ind w:left="9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9"/>
        </w:tabs>
        <w:ind w:left="10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9"/>
        </w:tabs>
        <w:ind w:left="11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9"/>
        </w:tabs>
        <w:ind w:left="11889" w:hanging="360"/>
      </w:pPr>
      <w:rPr>
        <w:rFonts w:ascii="Wingdings" w:hAnsi="Wingdings" w:hint="default"/>
      </w:rPr>
    </w:lvl>
  </w:abstractNum>
  <w:abstractNum w:abstractNumId="19" w15:restartNumberingAfterBreak="0">
    <w:nsid w:val="2D990EBB"/>
    <w:multiLevelType w:val="hybridMultilevel"/>
    <w:tmpl w:val="C0C6F90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DB3EE5"/>
    <w:multiLevelType w:val="hybridMultilevel"/>
    <w:tmpl w:val="4078A9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D22D4"/>
    <w:multiLevelType w:val="hybridMultilevel"/>
    <w:tmpl w:val="9C88B962"/>
    <w:lvl w:ilvl="0" w:tplc="2AC42A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549E0"/>
    <w:multiLevelType w:val="hybridMultilevel"/>
    <w:tmpl w:val="95AEB570"/>
    <w:lvl w:ilvl="0" w:tplc="BF1A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7A2679"/>
    <w:multiLevelType w:val="hybridMultilevel"/>
    <w:tmpl w:val="4ADE8E78"/>
    <w:lvl w:ilvl="0" w:tplc="2AC42A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C3753C"/>
    <w:multiLevelType w:val="hybridMultilevel"/>
    <w:tmpl w:val="9EFCA4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15F90"/>
    <w:multiLevelType w:val="hybridMultilevel"/>
    <w:tmpl w:val="B0146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8C654A"/>
    <w:multiLevelType w:val="singleLevel"/>
    <w:tmpl w:val="2AC42A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5BA927A6"/>
    <w:multiLevelType w:val="hybridMultilevel"/>
    <w:tmpl w:val="87BC9D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BF0AA5"/>
    <w:multiLevelType w:val="hybridMultilevel"/>
    <w:tmpl w:val="030A1A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F5BA0"/>
    <w:multiLevelType w:val="hybridMultilevel"/>
    <w:tmpl w:val="865E2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490073"/>
    <w:multiLevelType w:val="multilevel"/>
    <w:tmpl w:val="6C9C1984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Heading3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pStyle w:val="Heading4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8734B11"/>
    <w:multiLevelType w:val="hybridMultilevel"/>
    <w:tmpl w:val="35848A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5D5D37"/>
    <w:multiLevelType w:val="hybridMultilevel"/>
    <w:tmpl w:val="B566903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B1E44"/>
    <w:multiLevelType w:val="hybridMultilevel"/>
    <w:tmpl w:val="7F903C6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B03310"/>
    <w:multiLevelType w:val="singleLevel"/>
    <w:tmpl w:val="646CE228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 w15:restartNumberingAfterBreak="0">
    <w:nsid w:val="72D23AAF"/>
    <w:multiLevelType w:val="hybridMultilevel"/>
    <w:tmpl w:val="C6227CC4"/>
    <w:lvl w:ilvl="0" w:tplc="0624FF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1ECE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E695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F813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7C39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88A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269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7076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D8B5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3E5CE1"/>
    <w:multiLevelType w:val="singleLevel"/>
    <w:tmpl w:val="D5FCD392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0"/>
  </w:num>
  <w:num w:numId="2">
    <w:abstractNumId w:val="26"/>
  </w:num>
  <w:num w:numId="3">
    <w:abstractNumId w:val="34"/>
  </w:num>
  <w:num w:numId="4">
    <w:abstractNumId w:val="36"/>
  </w:num>
  <w:num w:numId="5">
    <w:abstractNumId w:val="35"/>
  </w:num>
  <w:num w:numId="6">
    <w:abstractNumId w:val="9"/>
  </w:num>
  <w:num w:numId="7">
    <w:abstractNumId w:val="3"/>
  </w:num>
  <w:num w:numId="8">
    <w:abstractNumId w:val="10"/>
  </w:num>
  <w:num w:numId="9">
    <w:abstractNumId w:val="1"/>
  </w:num>
  <w:num w:numId="10">
    <w:abstractNumId w:val="23"/>
  </w:num>
  <w:num w:numId="11">
    <w:abstractNumId w:val="4"/>
  </w:num>
  <w:num w:numId="12">
    <w:abstractNumId w:val="15"/>
  </w:num>
  <w:num w:numId="13">
    <w:abstractNumId w:val="13"/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5"/>
  </w:num>
  <w:num w:numId="17">
    <w:abstractNumId w:val="30"/>
  </w:num>
  <w:num w:numId="18">
    <w:abstractNumId w:val="30"/>
  </w:num>
  <w:num w:numId="19">
    <w:abstractNumId w:val="17"/>
  </w:num>
  <w:num w:numId="20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9"/>
  </w:num>
  <w:num w:numId="23">
    <w:abstractNumId w:val="16"/>
  </w:num>
  <w:num w:numId="24">
    <w:abstractNumId w:val="32"/>
  </w:num>
  <w:num w:numId="25">
    <w:abstractNumId w:val="0"/>
  </w:num>
  <w:num w:numId="26">
    <w:abstractNumId w:val="14"/>
  </w:num>
  <w:num w:numId="27">
    <w:abstractNumId w:val="8"/>
  </w:num>
  <w:num w:numId="28">
    <w:abstractNumId w:val="24"/>
  </w:num>
  <w:num w:numId="29">
    <w:abstractNumId w:val="27"/>
  </w:num>
  <w:num w:numId="30">
    <w:abstractNumId w:val="21"/>
  </w:num>
  <w:num w:numId="31">
    <w:abstractNumId w:val="28"/>
  </w:num>
  <w:num w:numId="32">
    <w:abstractNumId w:val="11"/>
  </w:num>
  <w:num w:numId="33">
    <w:abstractNumId w:val="12"/>
  </w:num>
  <w:num w:numId="34">
    <w:abstractNumId w:val="6"/>
  </w:num>
  <w:num w:numId="35">
    <w:abstractNumId w:val="5"/>
  </w:num>
  <w:num w:numId="36">
    <w:abstractNumId w:val="19"/>
  </w:num>
  <w:num w:numId="37">
    <w:abstractNumId w:val="31"/>
  </w:num>
  <w:num w:numId="38">
    <w:abstractNumId w:val="2"/>
  </w:num>
  <w:num w:numId="39">
    <w:abstractNumId w:val="7"/>
  </w:num>
  <w:num w:numId="40">
    <w:abstractNumId w:val="20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A3"/>
    <w:rsid w:val="00001937"/>
    <w:rsid w:val="00011BCC"/>
    <w:rsid w:val="00053EF9"/>
    <w:rsid w:val="00055835"/>
    <w:rsid w:val="00056127"/>
    <w:rsid w:val="0006007D"/>
    <w:rsid w:val="00073134"/>
    <w:rsid w:val="00086B0A"/>
    <w:rsid w:val="000C409B"/>
    <w:rsid w:val="00105E86"/>
    <w:rsid w:val="00142C3E"/>
    <w:rsid w:val="00157849"/>
    <w:rsid w:val="00184802"/>
    <w:rsid w:val="001F0433"/>
    <w:rsid w:val="001F401E"/>
    <w:rsid w:val="00203EE5"/>
    <w:rsid w:val="0024685F"/>
    <w:rsid w:val="00262F67"/>
    <w:rsid w:val="00264109"/>
    <w:rsid w:val="002C7D6D"/>
    <w:rsid w:val="002D383E"/>
    <w:rsid w:val="002E0A86"/>
    <w:rsid w:val="003113D7"/>
    <w:rsid w:val="00325F38"/>
    <w:rsid w:val="00342465"/>
    <w:rsid w:val="00351E3D"/>
    <w:rsid w:val="0037000E"/>
    <w:rsid w:val="00382F7C"/>
    <w:rsid w:val="0038666E"/>
    <w:rsid w:val="00392F03"/>
    <w:rsid w:val="003D4BD6"/>
    <w:rsid w:val="003F1C14"/>
    <w:rsid w:val="00455086"/>
    <w:rsid w:val="0047171A"/>
    <w:rsid w:val="0047278A"/>
    <w:rsid w:val="004728D8"/>
    <w:rsid w:val="00485AE6"/>
    <w:rsid w:val="004B4A8A"/>
    <w:rsid w:val="00523758"/>
    <w:rsid w:val="00527AE6"/>
    <w:rsid w:val="00547D0A"/>
    <w:rsid w:val="0055572A"/>
    <w:rsid w:val="005920AF"/>
    <w:rsid w:val="00593619"/>
    <w:rsid w:val="005B7636"/>
    <w:rsid w:val="005C75D4"/>
    <w:rsid w:val="00631232"/>
    <w:rsid w:val="006542C3"/>
    <w:rsid w:val="00662852"/>
    <w:rsid w:val="0066306D"/>
    <w:rsid w:val="00681E21"/>
    <w:rsid w:val="006B0316"/>
    <w:rsid w:val="006C05C6"/>
    <w:rsid w:val="006C2BA7"/>
    <w:rsid w:val="006E76D1"/>
    <w:rsid w:val="00704CDB"/>
    <w:rsid w:val="00732846"/>
    <w:rsid w:val="00750534"/>
    <w:rsid w:val="00751065"/>
    <w:rsid w:val="00762973"/>
    <w:rsid w:val="007B69B4"/>
    <w:rsid w:val="008313C6"/>
    <w:rsid w:val="00833947"/>
    <w:rsid w:val="008438A8"/>
    <w:rsid w:val="008C7143"/>
    <w:rsid w:val="008E2DF3"/>
    <w:rsid w:val="0094421C"/>
    <w:rsid w:val="00954AE9"/>
    <w:rsid w:val="00971AD9"/>
    <w:rsid w:val="009C29AE"/>
    <w:rsid w:val="009D2CE5"/>
    <w:rsid w:val="009D6D2A"/>
    <w:rsid w:val="00A06DFE"/>
    <w:rsid w:val="00A24509"/>
    <w:rsid w:val="00A641A3"/>
    <w:rsid w:val="00A73D47"/>
    <w:rsid w:val="00A86D6E"/>
    <w:rsid w:val="00A900F8"/>
    <w:rsid w:val="00A90A43"/>
    <w:rsid w:val="00A91F8E"/>
    <w:rsid w:val="00AB34D5"/>
    <w:rsid w:val="00AD01AC"/>
    <w:rsid w:val="00B43150"/>
    <w:rsid w:val="00B50980"/>
    <w:rsid w:val="00B62C82"/>
    <w:rsid w:val="00B9538F"/>
    <w:rsid w:val="00BA4230"/>
    <w:rsid w:val="00BD0851"/>
    <w:rsid w:val="00BD76C0"/>
    <w:rsid w:val="00BE7AEB"/>
    <w:rsid w:val="00BF0963"/>
    <w:rsid w:val="00BF7F8A"/>
    <w:rsid w:val="00C56670"/>
    <w:rsid w:val="00CB268F"/>
    <w:rsid w:val="00CB705F"/>
    <w:rsid w:val="00D21B5F"/>
    <w:rsid w:val="00D4593D"/>
    <w:rsid w:val="00D6476F"/>
    <w:rsid w:val="00D77002"/>
    <w:rsid w:val="00DB4D86"/>
    <w:rsid w:val="00DC249D"/>
    <w:rsid w:val="00DC452D"/>
    <w:rsid w:val="00DF7167"/>
    <w:rsid w:val="00E123A3"/>
    <w:rsid w:val="00E53AE3"/>
    <w:rsid w:val="00EA1D8D"/>
    <w:rsid w:val="00EC712A"/>
    <w:rsid w:val="00EE1B74"/>
    <w:rsid w:val="00EF7256"/>
    <w:rsid w:val="00F000B2"/>
    <w:rsid w:val="00F039E8"/>
    <w:rsid w:val="00F07F82"/>
    <w:rsid w:val="00F14483"/>
    <w:rsid w:val="00F4469C"/>
    <w:rsid w:val="00F61F56"/>
    <w:rsid w:val="00F80D8D"/>
    <w:rsid w:val="00F81D6C"/>
    <w:rsid w:val="00F9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3B7E0F68"/>
  <w14:defaultImageDpi w14:val="300"/>
  <w15:docId w15:val="{D8833785-E891-4EF0-944E-5100CD0E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F8E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keepNext/>
      <w:spacing w:before="120"/>
      <w:ind w:left="3600" w:hanging="3600"/>
      <w:outlineLvl w:val="0"/>
    </w:pPr>
    <w:rPr>
      <w:bCs/>
    </w:rPr>
  </w:style>
  <w:style w:type="paragraph" w:styleId="Heading2">
    <w:name w:val="heading 2"/>
    <w:basedOn w:val="Normal"/>
    <w:next w:val="Normal"/>
    <w:link w:val="Heading2Char"/>
    <w:qFormat/>
    <w:pPr>
      <w:numPr>
        <w:numId w:val="1"/>
      </w:num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numPr>
        <w:ilvl w:val="1"/>
        <w:numId w:val="1"/>
      </w:numPr>
      <w:spacing w:before="60" w:after="60"/>
      <w:outlineLvl w:val="2"/>
    </w:pPr>
    <w:rPr>
      <w:rFonts w:cs="Arial"/>
      <w:bCs/>
      <w:szCs w:val="26"/>
      <w:lang w:eastAsia="en-GB"/>
    </w:rPr>
  </w:style>
  <w:style w:type="paragraph" w:styleId="Heading4">
    <w:name w:val="heading 4"/>
    <w:basedOn w:val="Normal"/>
    <w:next w:val="Normal"/>
    <w:qFormat/>
    <w:pPr>
      <w:keepNext/>
      <w:numPr>
        <w:ilvl w:val="2"/>
        <w:numId w:val="1"/>
      </w:numPr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5612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pPr>
      <w:spacing w:before="120"/>
    </w:pPr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56127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F000B2"/>
    <w:rPr>
      <w:rFonts w:ascii="Verdana" w:hAnsi="Verdana"/>
      <w:b/>
      <w:sz w:val="22"/>
      <w:lang w:eastAsia="en-US"/>
    </w:rPr>
  </w:style>
  <w:style w:type="paragraph" w:customStyle="1" w:styleId="FreeForm">
    <w:name w:val="Free Form"/>
    <w:rsid w:val="005B7636"/>
    <w:rPr>
      <w:rFonts w:ascii="Verdana" w:eastAsia="ヒラギノ角ゴ Pro W3" w:hAnsi="Verdana"/>
      <w:color w:val="000000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5B7636"/>
    <w:pPr>
      <w:ind w:left="720"/>
      <w:contextualSpacing/>
    </w:pPr>
    <w:rPr>
      <w:szCs w:val="22"/>
    </w:rPr>
  </w:style>
  <w:style w:type="character" w:styleId="Emphasis">
    <w:name w:val="Emphasis"/>
    <w:basedOn w:val="DefaultParagraphFont"/>
    <w:qFormat/>
    <w:rsid w:val="009D2CE5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086B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86B0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86B0A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86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86B0A"/>
    <w:rPr>
      <w:rFonts w:ascii="Verdana" w:hAnsi="Verdana"/>
      <w:b/>
      <w:bCs/>
    </w:rPr>
  </w:style>
  <w:style w:type="paragraph" w:customStyle="1" w:styleId="Default">
    <w:name w:val="Default"/>
    <w:rsid w:val="009D6D2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CENTRAL ENGLAND IN BIRMINGHAM</vt:lpstr>
    </vt:vector>
  </TitlesOfParts>
  <Company>UCE</Company>
  <LinksUpToDate>false</LinksUpToDate>
  <CharactersWithSpaces>4491</CharactersWithSpaces>
  <SharedDoc>false</SharedDoc>
  <HLinks>
    <vt:vector size="18" baseType="variant">
      <vt:variant>
        <vt:i4>1966152</vt:i4>
      </vt:variant>
      <vt:variant>
        <vt:i4>2048</vt:i4>
      </vt:variant>
      <vt:variant>
        <vt:i4>1025</vt:i4>
      </vt:variant>
      <vt:variant>
        <vt:i4>1</vt:i4>
      </vt:variant>
      <vt:variant>
        <vt:lpwstr>BCUSU_hiRes_logo_cyan</vt:lpwstr>
      </vt:variant>
      <vt:variant>
        <vt:lpwstr/>
      </vt:variant>
      <vt:variant>
        <vt:i4>1966152</vt:i4>
      </vt:variant>
      <vt:variant>
        <vt:i4>4007</vt:i4>
      </vt:variant>
      <vt:variant>
        <vt:i4>1026</vt:i4>
      </vt:variant>
      <vt:variant>
        <vt:i4>1</vt:i4>
      </vt:variant>
      <vt:variant>
        <vt:lpwstr>BCUSU_hiRes_logo_cyan</vt:lpwstr>
      </vt:variant>
      <vt:variant>
        <vt:lpwstr/>
      </vt:variant>
      <vt:variant>
        <vt:i4>3538960</vt:i4>
      </vt:variant>
      <vt:variant>
        <vt:i4>-1</vt:i4>
      </vt:variant>
      <vt:variant>
        <vt:i4>1026</vt:i4>
      </vt:variant>
      <vt:variant>
        <vt:i4>1</vt:i4>
      </vt:variant>
      <vt:variant>
        <vt:lpwstr>pavilion%20logo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CENTRAL ENGLAND IN BIRMINGHAM</dc:title>
  <dc:subject/>
  <dc:creator>Sally Westney</dc:creator>
  <cp:keywords/>
  <dc:description/>
  <cp:lastModifiedBy>Linzi Sandbrook</cp:lastModifiedBy>
  <cp:revision>3</cp:revision>
  <cp:lastPrinted>2014-05-01T09:12:00Z</cp:lastPrinted>
  <dcterms:created xsi:type="dcterms:W3CDTF">2019-01-15T16:19:00Z</dcterms:created>
  <dcterms:modified xsi:type="dcterms:W3CDTF">2019-01-15T16:22:00Z</dcterms:modified>
</cp:coreProperties>
</file>